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FB" w:rsidRPr="00AE7EFB" w:rsidRDefault="00243E27" w:rsidP="00AE7EFB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Утверждено на </w:t>
      </w:r>
      <w:r w:rsidR="00AE7EFB" w:rsidRPr="00AE7EFB">
        <w:rPr>
          <w:rFonts w:ascii="Arial" w:hAnsi="Arial" w:cs="Arial"/>
          <w:b/>
          <w:i/>
          <w:sz w:val="28"/>
          <w:szCs w:val="28"/>
          <w:u w:val="single"/>
        </w:rPr>
        <w:t xml:space="preserve">Годовом Собрании РАБО </w:t>
      </w:r>
    </w:p>
    <w:p w:rsidR="00AE7EFB" w:rsidRPr="00AE7EFB" w:rsidRDefault="00AE7EFB" w:rsidP="00AE7EFB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AE7EFB">
        <w:rPr>
          <w:rFonts w:ascii="Arial" w:hAnsi="Arial" w:cs="Arial"/>
          <w:b/>
          <w:i/>
          <w:sz w:val="28"/>
          <w:szCs w:val="28"/>
          <w:u w:val="single"/>
        </w:rPr>
        <w:t>25 апреля 2019 года</w:t>
      </w:r>
    </w:p>
    <w:p w:rsidR="00AE7EFB" w:rsidRDefault="00AE7EFB">
      <w:pPr>
        <w:rPr>
          <w:rFonts w:ascii="Arial" w:hAnsi="Arial" w:cs="Arial"/>
          <w:sz w:val="28"/>
          <w:szCs w:val="28"/>
        </w:rPr>
      </w:pPr>
    </w:p>
    <w:p w:rsidR="00AE7EFB" w:rsidRPr="00AE7EFB" w:rsidRDefault="00AE7EFB" w:rsidP="00AE7E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Pr="00AE7EFB">
        <w:rPr>
          <w:rFonts w:ascii="Arial" w:hAnsi="Arial" w:cs="Arial"/>
          <w:b/>
          <w:sz w:val="28"/>
          <w:szCs w:val="28"/>
        </w:rPr>
        <w:t>ОРГКОМИТЕТ</w:t>
      </w:r>
      <w:r>
        <w:rPr>
          <w:rFonts w:ascii="Arial" w:hAnsi="Arial" w:cs="Arial"/>
          <w:b/>
          <w:sz w:val="28"/>
          <w:szCs w:val="28"/>
        </w:rPr>
        <w:t>А</w:t>
      </w:r>
    </w:p>
    <w:p w:rsidR="00C761EB" w:rsidRPr="00AE7EFB" w:rsidRDefault="00AE7EFB" w:rsidP="00AE7E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E7EFB">
        <w:rPr>
          <w:rFonts w:ascii="Arial" w:hAnsi="Arial" w:cs="Arial"/>
          <w:b/>
          <w:sz w:val="28"/>
          <w:szCs w:val="28"/>
        </w:rPr>
        <w:t xml:space="preserve">ПО ПОДГОТОВКЕ </w:t>
      </w:r>
      <w:r>
        <w:rPr>
          <w:rFonts w:ascii="Arial" w:hAnsi="Arial" w:cs="Arial"/>
          <w:b/>
          <w:sz w:val="28"/>
          <w:szCs w:val="28"/>
        </w:rPr>
        <w:t xml:space="preserve">МЕРОПРИЯТИЙ </w:t>
      </w:r>
      <w:r w:rsidRPr="00AE7EFB">
        <w:rPr>
          <w:rFonts w:ascii="Arial" w:hAnsi="Arial" w:cs="Arial"/>
          <w:b/>
          <w:sz w:val="28"/>
          <w:szCs w:val="28"/>
        </w:rPr>
        <w:t>30-ЛЕТИЯ РАБО В 2020 ГОДУ</w:t>
      </w:r>
    </w:p>
    <w:p w:rsidR="00AE7EFB" w:rsidRPr="00AE7EFB" w:rsidRDefault="00AE7EFB">
      <w:pPr>
        <w:rPr>
          <w:rFonts w:ascii="Arial" w:hAnsi="Arial" w:cs="Arial"/>
          <w:sz w:val="28"/>
          <w:szCs w:val="28"/>
        </w:rPr>
      </w:pP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Мясоедов Сергей Павлович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Евтихиева Наталья Андреевна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Годин Владимир Викторович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Коваль Елена Анатольевна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proofErr w:type="spellStart"/>
      <w:r w:rsidRPr="00AE7EFB">
        <w:rPr>
          <w:rFonts w:ascii="Arial" w:hAnsi="Arial" w:cs="Arial"/>
          <w:sz w:val="28"/>
          <w:szCs w:val="28"/>
        </w:rPr>
        <w:t>Мосейкин</w:t>
      </w:r>
      <w:proofErr w:type="spellEnd"/>
      <w:r w:rsidRPr="00AE7EFB">
        <w:rPr>
          <w:rFonts w:ascii="Arial" w:hAnsi="Arial" w:cs="Arial"/>
          <w:sz w:val="28"/>
          <w:szCs w:val="28"/>
        </w:rPr>
        <w:t xml:space="preserve"> Юрий Никитович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Евенко Леонид Иванович</w:t>
      </w:r>
    </w:p>
    <w:p w:rsidR="00D55652" w:rsidRPr="00AE7EFB" w:rsidRDefault="00D55652" w:rsidP="00D55652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proofErr w:type="spellStart"/>
      <w:r w:rsidRPr="00AE7EFB">
        <w:rPr>
          <w:rFonts w:ascii="Arial" w:hAnsi="Arial" w:cs="Arial"/>
          <w:sz w:val="28"/>
          <w:szCs w:val="28"/>
        </w:rPr>
        <w:t>Аветов</w:t>
      </w:r>
      <w:proofErr w:type="spellEnd"/>
      <w:r w:rsidRPr="00AE7EFB">
        <w:rPr>
          <w:rFonts w:ascii="Arial" w:hAnsi="Arial" w:cs="Arial"/>
          <w:sz w:val="28"/>
          <w:szCs w:val="28"/>
        </w:rPr>
        <w:t xml:space="preserve"> Григорий Михайлович</w:t>
      </w:r>
    </w:p>
    <w:p w:rsidR="00D55652" w:rsidRPr="00AE7EFB" w:rsidRDefault="00D55652" w:rsidP="00D55652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proofErr w:type="spellStart"/>
      <w:r w:rsidRPr="00AE7EFB">
        <w:rPr>
          <w:rFonts w:ascii="Arial" w:hAnsi="Arial" w:cs="Arial"/>
          <w:sz w:val="28"/>
          <w:szCs w:val="28"/>
        </w:rPr>
        <w:t>Акперов</w:t>
      </w:r>
      <w:proofErr w:type="spellEnd"/>
      <w:r w:rsidRPr="00AE7E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7EFB">
        <w:rPr>
          <w:rFonts w:ascii="Arial" w:hAnsi="Arial" w:cs="Arial"/>
          <w:sz w:val="28"/>
          <w:szCs w:val="28"/>
        </w:rPr>
        <w:t>Имран</w:t>
      </w:r>
      <w:proofErr w:type="spellEnd"/>
      <w:r w:rsidRPr="00AE7E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7EFB">
        <w:rPr>
          <w:rFonts w:ascii="Arial" w:hAnsi="Arial" w:cs="Arial"/>
          <w:sz w:val="28"/>
          <w:szCs w:val="28"/>
        </w:rPr>
        <w:t>Гурруевич</w:t>
      </w:r>
      <w:proofErr w:type="spellEnd"/>
    </w:p>
    <w:p w:rsidR="00D55652" w:rsidRDefault="00D55652" w:rsidP="00D55652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Ахметшина Алсу </w:t>
      </w:r>
      <w:proofErr w:type="spellStart"/>
      <w:r>
        <w:rPr>
          <w:rFonts w:ascii="Arial" w:hAnsi="Arial" w:cs="Arial"/>
          <w:sz w:val="28"/>
          <w:szCs w:val="28"/>
        </w:rPr>
        <w:t>Ринатовна</w:t>
      </w:r>
      <w:proofErr w:type="spellEnd"/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Забелин Олег Алексеевич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Исаков Денис Владимирович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Коляда Андрей Александрович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Мордовин Сергей Кириллович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Петрова Марина Геннадиевна</w:t>
      </w:r>
    </w:p>
    <w:p w:rsidR="00D55652" w:rsidRDefault="00D55652" w:rsidP="00D55652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Тазов Юрий Анатольевич</w:t>
      </w:r>
    </w:p>
    <w:p w:rsidR="00AE7EFB" w:rsidRPr="00AE7EFB" w:rsidRDefault="00AE7EFB" w:rsidP="00AE7EFB">
      <w:pPr>
        <w:pStyle w:val="a3"/>
        <w:numPr>
          <w:ilvl w:val="0"/>
          <w:numId w:val="1"/>
        </w:numPr>
        <w:spacing w:line="360" w:lineRule="auto"/>
        <w:ind w:left="1134" w:hanging="774"/>
        <w:rPr>
          <w:rFonts w:ascii="Arial" w:hAnsi="Arial" w:cs="Arial"/>
          <w:sz w:val="28"/>
          <w:szCs w:val="28"/>
        </w:rPr>
      </w:pPr>
      <w:r w:rsidRPr="00AE7EFB">
        <w:rPr>
          <w:rFonts w:ascii="Arial" w:hAnsi="Arial" w:cs="Arial"/>
          <w:sz w:val="28"/>
          <w:szCs w:val="28"/>
        </w:rPr>
        <w:t>Цветков Николай Александрович</w:t>
      </w:r>
    </w:p>
    <w:p w:rsidR="00AE7EFB" w:rsidRDefault="00AE7EFB" w:rsidP="00AE7EFB">
      <w:pPr>
        <w:spacing w:line="360" w:lineRule="auto"/>
        <w:rPr>
          <w:rFonts w:ascii="Arial" w:hAnsi="Arial" w:cs="Arial"/>
          <w:sz w:val="28"/>
          <w:szCs w:val="28"/>
        </w:rPr>
      </w:pPr>
    </w:p>
    <w:p w:rsidR="00AE7EFB" w:rsidRPr="00AE7EFB" w:rsidRDefault="00AE7EFB" w:rsidP="00AE7EF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Торжественное собрание и конференция – в ноябре-декабре 2020 года – дата будет определена позднее</w:t>
      </w:r>
    </w:p>
    <w:sectPr w:rsidR="00AE7EFB" w:rsidRPr="00A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A0E46"/>
    <w:multiLevelType w:val="hybridMultilevel"/>
    <w:tmpl w:val="6E5A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FB"/>
    <w:rsid w:val="00243E27"/>
    <w:rsid w:val="002F00EC"/>
    <w:rsid w:val="00AE7EFB"/>
    <w:rsid w:val="00C761EB"/>
    <w:rsid w:val="00D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45D8"/>
  <w15:chartTrackingRefBased/>
  <w15:docId w15:val="{FADA0ECF-1BAA-4234-8868-05758FB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Евтихиева</cp:lastModifiedBy>
  <cp:revision>4</cp:revision>
  <dcterms:created xsi:type="dcterms:W3CDTF">2019-03-21T12:27:00Z</dcterms:created>
  <dcterms:modified xsi:type="dcterms:W3CDTF">2019-04-26T21:11:00Z</dcterms:modified>
</cp:coreProperties>
</file>